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96" w:rsidRDefault="00EB1C5C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6.4pt;margin-top:534.2pt;width:188.3pt;height:210.85pt;z-index:251669504">
            <v:textbox inset="4mm,2mm,4mm,2mm">
              <w:txbxContent>
                <w:p w:rsidR="00EB1C5C" w:rsidRPr="00EB1C5C" w:rsidRDefault="00EB1C5C" w:rsidP="00EB1C5C">
                  <w:pPr>
                    <w:pStyle w:val="md03-mBOXtxtNADPIS-vlevo"/>
                  </w:pPr>
                  <w:r w:rsidRPr="00EB1C5C">
                    <w:t>Jak se z příručky stal román?</w:t>
                  </w:r>
                </w:p>
                <w:p w:rsidR="00EB1C5C" w:rsidRDefault="00EB1C5C" w:rsidP="00EB1C5C">
                  <w:pPr>
                    <w:pStyle w:val="md03-mBOXtxt-vlevo"/>
                  </w:pPr>
                  <w:r w:rsidRPr="00EB1C5C">
                    <w:t xml:space="preserve">Ve vězení byl </w:t>
                  </w:r>
                  <w:proofErr w:type="spellStart"/>
                  <w:r w:rsidRPr="00EB1C5C">
                    <w:t>Marco</w:t>
                  </w:r>
                  <w:proofErr w:type="spellEnd"/>
                  <w:r w:rsidRPr="00EB1C5C">
                    <w:t xml:space="preserve"> Polo dotazován na zážitky z cest. Spoluvězni se dostalo odpovědí ve formě příběhů, které zapisoval. Došlo tu k zajímavému posunu od literatury faktu k vyprávění subjektivního příběhu. Tento princip funguje i v současném světě. Když se vás někdo zeptá: „Jak ses dneska měl?“, také mu nevyjmenujete pouze seznamu činností či míst, ale spojíte je do příběhu, ve kterém vystupují postavy, svou roli občas hraje čas i prostor a vy jste subjektivním vypravěčem příběhu.</w:t>
                  </w:r>
                </w:p>
                <w:p w:rsidR="00EB1C5C" w:rsidRPr="00EB1C5C" w:rsidRDefault="00EB1C5C" w:rsidP="00EB1C5C">
                  <w:pPr>
                    <w:pStyle w:val="md03-mBOXtxt-vlevo"/>
                  </w:pPr>
                  <w:proofErr w:type="spellStart"/>
                  <w:r w:rsidRPr="00EB1C5C">
                    <w:t>Reptatibus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adicienit</w:t>
                  </w:r>
                  <w:proofErr w:type="spellEnd"/>
                  <w:r w:rsidRPr="00EB1C5C">
                    <w:t xml:space="preserve">, </w:t>
                  </w:r>
                  <w:proofErr w:type="spellStart"/>
                  <w:r w:rsidRPr="00EB1C5C">
                    <w:t>venimol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orerumenihil</w:t>
                  </w:r>
                  <w:proofErr w:type="spellEnd"/>
                  <w:r w:rsidRPr="00EB1C5C">
                    <w:t xml:space="preserve"> most </w:t>
                  </w:r>
                  <w:proofErr w:type="spellStart"/>
                  <w:r w:rsidRPr="00EB1C5C">
                    <w:t>veribus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esti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cus</w:t>
                  </w:r>
                  <w:proofErr w:type="spellEnd"/>
                  <w:r w:rsidRPr="00EB1C5C">
                    <w:t xml:space="preserve"> es </w:t>
                  </w:r>
                  <w:proofErr w:type="spellStart"/>
                  <w:r w:rsidRPr="00EB1C5C">
                    <w:t>doluptatur</w:t>
                  </w:r>
                  <w:proofErr w:type="spellEnd"/>
                  <w:r w:rsidRPr="00EB1C5C">
                    <w:t xml:space="preserve">? </w:t>
                  </w:r>
                  <w:proofErr w:type="spellStart"/>
                  <w:r w:rsidRPr="00EB1C5C">
                    <w:t>Giati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rem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ra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quidicatiam</w:t>
                  </w:r>
                  <w:proofErr w:type="spellEnd"/>
                  <w:r w:rsidRPr="00EB1C5C">
                    <w:t xml:space="preserve">, </w:t>
                  </w:r>
                  <w:proofErr w:type="spellStart"/>
                  <w:r w:rsidRPr="00EB1C5C">
                    <w:t>simodiscia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nusae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omnis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ipsandunt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eictota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commoditibus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quis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imus</w:t>
                  </w:r>
                  <w:proofErr w:type="spellEnd"/>
                  <w:r w:rsidRPr="00EB1C5C">
                    <w:t>.</w:t>
                  </w:r>
                </w:p>
                <w:p w:rsidR="00EB1C5C" w:rsidRPr="00EB1C5C" w:rsidRDefault="00EB1C5C" w:rsidP="00EB1C5C">
                  <w:pPr>
                    <w:pStyle w:val="md03-mBOXtxt-vlevo"/>
                  </w:pPr>
                </w:p>
                <w:p w:rsidR="00EB1C5C" w:rsidRPr="00EB1C5C" w:rsidRDefault="00EB1C5C" w:rsidP="00EB1C5C"/>
              </w:txbxContent>
            </v:textbox>
          </v:shape>
        </w:pict>
      </w:r>
      <w:r>
        <w:rPr>
          <w:noProof/>
          <w:lang w:eastAsia="cs-CZ"/>
        </w:rPr>
        <w:pict>
          <v:shape id="_x0000_s1042" type="#_x0000_t202" style="position:absolute;margin-left:.3pt;margin-top:534.2pt;width:334.5pt;height:222.2pt;z-index:251668480">
            <v:textbox inset="4mm,2mm,4mm,2mm">
              <w:txbxContent>
                <w:p w:rsidR="00EB1C5C" w:rsidRPr="00EB1C5C" w:rsidRDefault="00EB1C5C" w:rsidP="00EB1C5C">
                  <w:pPr>
                    <w:pStyle w:val="md02-BOXtxt"/>
                  </w:pPr>
                  <w:r w:rsidRPr="00EB1C5C">
                    <w:rPr>
                      <w:rStyle w:val="-diloCERVENA"/>
                    </w:rPr>
                    <w:t>Milion</w:t>
                  </w:r>
                  <w:r w:rsidRPr="00EB1C5C">
                    <w:t xml:space="preserve"> je vůbec prvním zeměpisným dílem o Asii a dodnes velice cenným zdrojem informací o kultuře a tradicích tehdejšího asijského obyvatelstva. Cesta k jeho masovému rozšíření mezi čtenáři nebyla jednoduchá. Jako bestseller ji můžeme označit až s vydáním knihtisku.</w:t>
                  </w:r>
                </w:p>
                <w:p w:rsidR="00EB1C5C" w:rsidRPr="00EB1C5C" w:rsidRDefault="00EB1C5C" w:rsidP="00EB1C5C">
                  <w:pPr>
                    <w:pStyle w:val="md02-BOXtxt"/>
                  </w:pPr>
                  <w:r w:rsidRPr="00EB1C5C">
                    <w:t>Traduje se, že Milion byl spisem, kterým Kryštof Kolumbus argumentoval vladaři pro financování své zámořské cesty, která podle některých v podstatě ukončila středověk a započala novověk.</w:t>
                  </w:r>
                </w:p>
                <w:p w:rsidR="00EB1C5C" w:rsidRPr="00EB1C5C" w:rsidRDefault="00EB1C5C" w:rsidP="00EB1C5C">
                  <w:pPr>
                    <w:pStyle w:val="md02-BOXtxt"/>
                  </w:pPr>
                  <w:r w:rsidRPr="00EB1C5C">
                    <w:t xml:space="preserve">Polo ustavil </w:t>
                  </w:r>
                  <w:r w:rsidRPr="00EB1C5C">
                    <w:rPr>
                      <w:rStyle w:val="-bold"/>
                    </w:rPr>
                    <w:t>žánr cestopisu</w:t>
                  </w:r>
                  <w:r w:rsidRPr="00EB1C5C">
                    <w:t>, jehož výrazné znaky jsou popis místní fauny a flóry, tradic a zvyků místních obyvatel apod. V příbězích je významná pozice vypravěče, který své okolí hodnotí na základě vlastních zkušeností. Často tak mluvíme o subjektivním vyprávění v </w:t>
                  </w:r>
                  <w:proofErr w:type="spellStart"/>
                  <w:r w:rsidRPr="00EB1C5C">
                    <w:rPr>
                      <w:rStyle w:val="-bold"/>
                    </w:rPr>
                    <w:t>ich</w:t>
                  </w:r>
                  <w:proofErr w:type="spellEnd"/>
                  <w:r w:rsidRPr="00EB1C5C">
                    <w:rPr>
                      <w:rStyle w:val="-bold"/>
                    </w:rPr>
                    <w:t>-formě</w:t>
                  </w:r>
                  <w:r w:rsidRPr="00EB1C5C">
                    <w:t xml:space="preserve">. </w:t>
                  </w:r>
                </w:p>
                <w:p w:rsidR="00EB1C5C" w:rsidRPr="00EB1C5C" w:rsidRDefault="00EB1C5C" w:rsidP="00EB1C5C">
                  <w:pPr>
                    <w:pStyle w:val="md02-BOXtxt"/>
                  </w:pPr>
                  <w:r w:rsidRPr="00EB1C5C">
                    <w:t xml:space="preserve">Z hlediska jazykového zpracování je pro cestopis typické hojné </w:t>
                  </w:r>
                  <w:r w:rsidRPr="00EB1C5C">
                    <w:rPr>
                      <w:rStyle w:val="-bold"/>
                    </w:rPr>
                    <w:t>používání toponym a časových údajů</w:t>
                  </w:r>
                  <w:r w:rsidRPr="00EB1C5C">
                    <w:t>. Vypravěč se ocitá v neznámém prostoru a čase.</w:t>
                  </w:r>
                </w:p>
                <w:p w:rsidR="00EB1C5C" w:rsidRPr="00EB1C5C" w:rsidRDefault="00EB1C5C" w:rsidP="00EB1C5C">
                  <w:pPr>
                    <w:pStyle w:val="md02-BOXtxt"/>
                  </w:pPr>
                  <w:proofErr w:type="spellStart"/>
                  <w:r w:rsidRPr="00EB1C5C">
                    <w:t>Orsuloc</w:t>
                  </w:r>
                  <w:proofErr w:type="spellEnd"/>
                  <w:r w:rsidRPr="00EB1C5C">
                    <w:t xml:space="preserve"> vid </w:t>
                  </w:r>
                  <w:proofErr w:type="spellStart"/>
                  <w:r w:rsidRPr="00EB1C5C">
                    <w:t>nequidis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milicissim</w:t>
                  </w:r>
                  <w:proofErr w:type="spellEnd"/>
                  <w:r w:rsidRPr="00EB1C5C">
                    <w:t xml:space="preserve"> ta, </w:t>
                  </w:r>
                  <w:proofErr w:type="spellStart"/>
                  <w:r w:rsidRPr="00EB1C5C">
                    <w:t>te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pesses</w:t>
                  </w:r>
                  <w:proofErr w:type="spellEnd"/>
                  <w:r w:rsidRPr="00EB1C5C">
                    <w:t xml:space="preserve"> re </w:t>
                  </w:r>
                  <w:proofErr w:type="spellStart"/>
                  <w:r w:rsidRPr="00EB1C5C">
                    <w:t>artus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iam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destiam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concurnius</w:t>
                  </w:r>
                  <w:proofErr w:type="spellEnd"/>
                  <w:r w:rsidRPr="00EB1C5C">
                    <w:t xml:space="preserve">, </w:t>
                  </w:r>
                  <w:proofErr w:type="spellStart"/>
                  <w:r w:rsidRPr="00EB1C5C">
                    <w:t>iam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interest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ines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Ahaetis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quemusces</w:t>
                  </w:r>
                  <w:proofErr w:type="spellEnd"/>
                  <w:r w:rsidRPr="00EB1C5C">
                    <w:t xml:space="preserve">! </w:t>
                  </w:r>
                  <w:proofErr w:type="spellStart"/>
                  <w:r w:rsidRPr="00EB1C5C">
                    <w:t>Sero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endam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tabeffre</w:t>
                  </w:r>
                  <w:proofErr w:type="spellEnd"/>
                  <w:r w:rsidRPr="00EB1C5C">
                    <w:t xml:space="preserve">, ne </w:t>
                  </w:r>
                  <w:proofErr w:type="spellStart"/>
                  <w:r w:rsidRPr="00EB1C5C">
                    <w:t>esse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eore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fic</w:t>
                  </w:r>
                  <w:proofErr w:type="spellEnd"/>
                  <w:r w:rsidRPr="00EB1C5C">
                    <w:t xml:space="preserve"> </w:t>
                  </w:r>
                  <w:proofErr w:type="gramStart"/>
                  <w:r w:rsidRPr="00EB1C5C">
                    <w:t>tandem.</w:t>
                  </w:r>
                  <w:proofErr w:type="spellStart"/>
                  <w:r w:rsidRPr="00EB1C5C">
                    <w:t>Quis</w:t>
                  </w:r>
                  <w:proofErr w:type="spellEnd"/>
                  <w:proofErr w:type="gramEnd"/>
                  <w:r w:rsidRPr="00EB1C5C">
                    <w:t xml:space="preserve"> </w:t>
                  </w:r>
                  <w:proofErr w:type="spellStart"/>
                  <w:r w:rsidRPr="00EB1C5C">
                    <w:t>viducit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evelest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arum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ventiatat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ipici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quae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nones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conet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etur</w:t>
                  </w:r>
                  <w:proofErr w:type="spellEnd"/>
                  <w:r w:rsidRPr="00EB1C5C">
                    <w:t>?</w:t>
                  </w:r>
                </w:p>
                <w:p w:rsidR="00EB1C5C" w:rsidRPr="00090124" w:rsidRDefault="00EB1C5C" w:rsidP="00EB1C5C">
                  <w:pPr>
                    <w:pStyle w:val="md02-BOXtxt"/>
                  </w:pPr>
                  <w:proofErr w:type="spellStart"/>
                  <w:r w:rsidRPr="00EB1C5C">
                    <w:t>Pudita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possini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molore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endae</w:t>
                  </w:r>
                  <w:proofErr w:type="spellEnd"/>
                  <w:r w:rsidRPr="00EB1C5C">
                    <w:t xml:space="preserve">. </w:t>
                  </w:r>
                  <w:proofErr w:type="spellStart"/>
                  <w:r w:rsidRPr="00EB1C5C">
                    <w:t>Nem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ium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nimintus</w:t>
                  </w:r>
                  <w:proofErr w:type="spellEnd"/>
                  <w:r w:rsidRPr="00EB1C5C">
                    <w:t xml:space="preserve">, </w:t>
                  </w:r>
                  <w:proofErr w:type="spellStart"/>
                  <w:r w:rsidRPr="00EB1C5C">
                    <w:t>sam</w:t>
                  </w:r>
                  <w:proofErr w:type="spellEnd"/>
                  <w:r w:rsidRPr="00EB1C5C">
                    <w:t xml:space="preserve"> fuga. </w:t>
                  </w:r>
                  <w:proofErr w:type="spellStart"/>
                  <w:r w:rsidRPr="00EB1C5C">
                    <w:t>Pudaectem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faciistrum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faccuptat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quiatem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qui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quos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molupta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temquam</w:t>
                  </w:r>
                  <w:proofErr w:type="spellEnd"/>
                  <w:r w:rsidRPr="00EB1C5C">
                    <w:t xml:space="preserve"> </w:t>
                  </w:r>
                  <w:proofErr w:type="spellStart"/>
                  <w:r w:rsidRPr="00EB1C5C">
                    <w:t>inctorrum</w:t>
                  </w:r>
                  <w:proofErr w:type="spellEnd"/>
                  <w:r w:rsidRPr="00EB1C5C"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202" style="position:absolute;margin-left:.15pt;margin-top:374.6pt;width:524.4pt;height:157.3pt;z-index:251667456">
            <v:textbox inset="4mm,2mm,4mm,2mm">
              <w:txbxContent>
                <w:p w:rsidR="00EB1C5C" w:rsidRPr="00EB1C5C" w:rsidRDefault="00EB1C5C" w:rsidP="00EB1C5C">
                  <w:pPr>
                    <w:pStyle w:val="-01-nadpisKAPITOLY"/>
                  </w:pPr>
                  <w:proofErr w:type="spellStart"/>
                  <w:r w:rsidRPr="00EB1C5C">
                    <w:t>Marco</w:t>
                  </w:r>
                  <w:proofErr w:type="spellEnd"/>
                  <w:r w:rsidRPr="00EB1C5C">
                    <w:t xml:space="preserve"> Polo</w:t>
                  </w:r>
                </w:p>
                <w:p w:rsidR="00EB1C5C" w:rsidRPr="00EB1C5C" w:rsidRDefault="00EB1C5C" w:rsidP="00EB1C5C">
                  <w:pPr>
                    <w:pStyle w:val="-01-autorWHITE"/>
                  </w:pPr>
                  <w:r w:rsidRPr="00EB1C5C">
                    <w:t>(1254–1324)</w:t>
                  </w:r>
                </w:p>
                <w:p w:rsidR="00EB1C5C" w:rsidRPr="00EB1C5C" w:rsidRDefault="00EB1C5C" w:rsidP="00EB1C5C">
                  <w:pPr>
                    <w:pStyle w:val="-01-autorWHITE"/>
                  </w:pPr>
                  <w:r w:rsidRPr="00EB1C5C">
                    <w:t xml:space="preserve">Italský cestovatel, obchodník a dobrodruh </w:t>
                  </w:r>
                  <w:proofErr w:type="spellStart"/>
                  <w:r w:rsidRPr="00EB1C5C">
                    <w:rPr>
                      <w:rStyle w:val="-autorZLUTA"/>
                    </w:rPr>
                    <w:t>Marco</w:t>
                  </w:r>
                  <w:proofErr w:type="spellEnd"/>
                  <w:r w:rsidRPr="00EB1C5C">
                    <w:rPr>
                      <w:rStyle w:val="-autorZLUTA"/>
                    </w:rPr>
                    <w:t xml:space="preserve"> POLO</w:t>
                  </w:r>
                  <w:r w:rsidRPr="00EB1C5C">
                    <w:t xml:space="preserve"> se proslavil jediným dílem nazvaným </w:t>
                  </w:r>
                  <w:r w:rsidRPr="00EB1C5C">
                    <w:rPr>
                      <w:rStyle w:val="-autorZLUTA"/>
                    </w:rPr>
                    <w:t>Milion.</w:t>
                  </w:r>
                  <w:r w:rsidRPr="00EB1C5C">
                    <w:t xml:space="preserve"> </w:t>
                  </w:r>
                </w:p>
                <w:p w:rsidR="00EB1C5C" w:rsidRPr="00EB1C5C" w:rsidRDefault="00EB1C5C" w:rsidP="00EB1C5C">
                  <w:pPr>
                    <w:pStyle w:val="-01-autorWHITE"/>
                  </w:pPr>
                  <w:r w:rsidRPr="00EB1C5C">
                    <w:t xml:space="preserve">Původně byl text zamýšlen jako zeměpisná příručka, ovšem stalo se z něj proslulé literární dílo zakládající žánr cestopisu – žánr na pomezí publicistického a uměleckého stylu. </w:t>
                  </w:r>
                </w:p>
                <w:p w:rsidR="00EB1C5C" w:rsidRPr="00EB1C5C" w:rsidRDefault="00EB1C5C" w:rsidP="00EB1C5C">
                  <w:pPr>
                    <w:pStyle w:val="-01-autorWHITE"/>
                  </w:pPr>
                  <w:r w:rsidRPr="00EB1C5C">
                    <w:t xml:space="preserve">Život Marka </w:t>
                  </w:r>
                  <w:proofErr w:type="spellStart"/>
                  <w:r w:rsidRPr="00EB1C5C">
                    <w:t>Pola</w:t>
                  </w:r>
                  <w:proofErr w:type="spellEnd"/>
                  <w:r w:rsidRPr="00EB1C5C">
                    <w:t xml:space="preserve"> s jeho jediným dílem úzce souvisí. Jeho strýc a bratr byli cestovatelé, kteří jej vzali na sedmnáct let trvající výpravu po Číně a jihovýchodní Asii. Při cestě zpět byl v Janově zatčen a zážitky z cest sděloval svému spoluvězni. </w:t>
                  </w:r>
                </w:p>
                <w:p w:rsidR="00EB1C5C" w:rsidRPr="005844D0" w:rsidRDefault="00EB1C5C" w:rsidP="00EB1C5C">
                  <w:pPr>
                    <w:pStyle w:val="-01-autorWHITE"/>
                  </w:pPr>
                  <w:r w:rsidRPr="00EB1C5C">
                    <w:t xml:space="preserve">Na základě těchto vyprávění vznikl text nejen vnímaný jako přínosný z hlediska kartografického, </w:t>
                  </w:r>
                  <w:proofErr w:type="spellStart"/>
                  <w:r w:rsidRPr="00EB1C5C">
                    <w:t>sociokulturního</w:t>
                  </w:r>
                  <w:proofErr w:type="spellEnd"/>
                  <w:r w:rsidRPr="00EB1C5C">
                    <w:t xml:space="preserve"> apod., ale čtený zejména současným gramotným člověkem, který snil o dálkách, tajemných tvorech, divokých místních kmenech, hordách zlata a nejrůznějších dobrodružstvích.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202" style="position:absolute;margin-left:0;margin-top:347.55pt;width:524.4pt;height:25.45pt;z-index:251666432;v-text-anchor:middle" fillcolor="#404040 [2429]">
            <v:textbox inset="4mm,2mm,4mm,2mm">
              <w:txbxContent>
                <w:p w:rsidR="00EB1C5C" w:rsidRPr="00E72EE3" w:rsidRDefault="00EB1C5C" w:rsidP="00EB1C5C"/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0;margin-top:159.6pt;width:334.5pt;height:186.5pt;z-index:251660288">
            <v:textbox inset="4mm,2mm,4mm,2mm">
              <w:txbxContent>
                <w:p w:rsidR="00EB1C5C" w:rsidRPr="00EB1C5C" w:rsidRDefault="00EB1C5C" w:rsidP="00EB1C5C">
                  <w:pPr>
                    <w:pStyle w:val="md02-BOXtxt"/>
                  </w:pPr>
                  <w:r w:rsidRPr="00EB1C5C">
                    <w:rPr>
                      <w:rStyle w:val="-diloCERVENA"/>
                    </w:rPr>
                    <w:t>Milion</w:t>
                  </w:r>
                  <w:r w:rsidRPr="00EB1C5C">
                    <w:t xml:space="preserve"> je vůbec prvním zeměpisným dílem o Asii a dodnes velice cenným zdrojem informací o kultuře a tradicích tehdejšího asijského obyvatelstva. Cesta k jeho masovému rozšíření mezi čtenáři nebyla jednoduchá. Jako bestseller ji můžeme označit až s vydáním knihtisku.</w:t>
                  </w:r>
                </w:p>
                <w:p w:rsidR="00EB1C5C" w:rsidRPr="00EB1C5C" w:rsidRDefault="00EB1C5C" w:rsidP="00EB1C5C">
                  <w:pPr>
                    <w:pStyle w:val="md02-BOXtxt"/>
                  </w:pPr>
                  <w:r w:rsidRPr="00EB1C5C">
                    <w:t>Traduje se, že Milion byl spisem, kterým Kryštof Kolumbus argumentoval vladaři pro financování své zámořské cesty, která podle některých v podstatě ukončila středověk a započala novověk.</w:t>
                  </w:r>
                </w:p>
                <w:p w:rsidR="00EB1C5C" w:rsidRPr="00EB1C5C" w:rsidRDefault="00EB1C5C" w:rsidP="00EB1C5C">
                  <w:pPr>
                    <w:pStyle w:val="md02-BOXtxt"/>
                  </w:pPr>
                  <w:r w:rsidRPr="00EB1C5C">
                    <w:t xml:space="preserve">Polo ustavil </w:t>
                  </w:r>
                  <w:r w:rsidRPr="00EB1C5C">
                    <w:rPr>
                      <w:rStyle w:val="-bold"/>
                    </w:rPr>
                    <w:t>žánr cestopisu</w:t>
                  </w:r>
                  <w:r w:rsidRPr="00EB1C5C">
                    <w:t>, jehož výrazné znaky jsou popis místní fauny a flóry, tradic a zvyků místních obyvatel apod. V příbězích je významná pozice vypravěče, který své okolí hodnotí na základě vlastních zkušeností. Často tak mluvíme o subjektivním vyprávění v </w:t>
                  </w:r>
                  <w:proofErr w:type="spellStart"/>
                  <w:r w:rsidRPr="00EB1C5C">
                    <w:rPr>
                      <w:rStyle w:val="-bold"/>
                    </w:rPr>
                    <w:t>ich</w:t>
                  </w:r>
                  <w:proofErr w:type="spellEnd"/>
                  <w:r w:rsidRPr="00EB1C5C">
                    <w:rPr>
                      <w:rStyle w:val="-bold"/>
                    </w:rPr>
                    <w:t>-formě</w:t>
                  </w:r>
                  <w:r w:rsidRPr="00EB1C5C">
                    <w:t xml:space="preserve">. </w:t>
                  </w:r>
                </w:p>
                <w:p w:rsidR="00EB1C5C" w:rsidRPr="00EB1C5C" w:rsidRDefault="00EB1C5C" w:rsidP="00EB1C5C">
                  <w:pPr>
                    <w:pStyle w:val="md02-BOXtxt"/>
                  </w:pPr>
                  <w:r w:rsidRPr="00EB1C5C">
                    <w:t xml:space="preserve">Z hlediska jazykového zpracování je pro cestopis typické hojné </w:t>
                  </w:r>
                  <w:r w:rsidRPr="00EB1C5C">
                    <w:rPr>
                      <w:rStyle w:val="-bold"/>
                    </w:rPr>
                    <w:t>používání toponym a časových údajů</w:t>
                  </w:r>
                  <w:r w:rsidRPr="00EB1C5C">
                    <w:t>. Vypravěč se ocitá v neznámém prostoru a čase.</w:t>
                  </w:r>
                </w:p>
                <w:p w:rsidR="00090124" w:rsidRPr="00090124" w:rsidRDefault="00EB1C5C" w:rsidP="00090124">
                  <w:pPr>
                    <w:pStyle w:val="md02-BOXtxt"/>
                  </w:pPr>
                  <w:proofErr w:type="spellStart"/>
                  <w:r w:rsidRPr="00EB1C5C">
                    <w:rPr>
                      <w:color w:val="FF00FF"/>
                    </w:rPr>
                    <w:t>Orsuloc</w:t>
                  </w:r>
                  <w:proofErr w:type="spellEnd"/>
                  <w:r w:rsidRPr="00EB1C5C">
                    <w:rPr>
                      <w:color w:val="FF00FF"/>
                    </w:rPr>
                    <w:t xml:space="preserve"> vid </w:t>
                  </w:r>
                  <w:proofErr w:type="spellStart"/>
                  <w:r w:rsidRPr="00EB1C5C">
                    <w:rPr>
                      <w:color w:val="FF00FF"/>
                    </w:rPr>
                    <w:t>nequidis</w:t>
                  </w:r>
                  <w:proofErr w:type="spellEnd"/>
                  <w:r w:rsidRPr="00EB1C5C">
                    <w:rPr>
                      <w:color w:val="FF00FF"/>
                    </w:rPr>
                    <w:t xml:space="preserve"> </w:t>
                  </w:r>
                  <w:proofErr w:type="spellStart"/>
                  <w:r w:rsidRPr="00EB1C5C">
                    <w:rPr>
                      <w:color w:val="FF00FF"/>
                    </w:rPr>
                    <w:t>milicissim</w:t>
                  </w:r>
                  <w:proofErr w:type="spellEnd"/>
                  <w:r w:rsidRPr="00EB1C5C">
                    <w:rPr>
                      <w:color w:val="FF00FF"/>
                    </w:rPr>
                    <w:t xml:space="preserve"> ta, </w:t>
                  </w:r>
                  <w:proofErr w:type="spellStart"/>
                  <w:r w:rsidRPr="00EB1C5C">
                    <w:rPr>
                      <w:color w:val="FF00FF"/>
                    </w:rPr>
                    <w:t>te</w:t>
                  </w:r>
                  <w:proofErr w:type="spellEnd"/>
                  <w:r w:rsidRPr="00EB1C5C">
                    <w:rPr>
                      <w:color w:val="FF00FF"/>
                    </w:rPr>
                    <w:t xml:space="preserve"> </w:t>
                  </w:r>
                  <w:proofErr w:type="spellStart"/>
                  <w:r w:rsidRPr="00EB1C5C">
                    <w:rPr>
                      <w:color w:val="FF00FF"/>
                    </w:rPr>
                    <w:t>pesses</w:t>
                  </w:r>
                  <w:proofErr w:type="spellEnd"/>
                  <w:r w:rsidRPr="00EB1C5C">
                    <w:rPr>
                      <w:color w:val="FF00FF"/>
                    </w:rPr>
                    <w:t xml:space="preserve"> re </w:t>
                  </w:r>
                  <w:proofErr w:type="spellStart"/>
                  <w:r w:rsidRPr="00EB1C5C">
                    <w:rPr>
                      <w:color w:val="FF00FF"/>
                    </w:rPr>
                    <w:t>artus</w:t>
                  </w:r>
                  <w:proofErr w:type="spellEnd"/>
                  <w:r w:rsidRPr="00EB1C5C">
                    <w:rPr>
                      <w:color w:val="FF00FF"/>
                    </w:rPr>
                    <w:t xml:space="preserve"> </w:t>
                  </w:r>
                  <w:proofErr w:type="spellStart"/>
                  <w:r w:rsidRPr="00EB1C5C">
                    <w:rPr>
                      <w:color w:val="FF00FF"/>
                    </w:rPr>
                    <w:t>iam</w:t>
                  </w:r>
                  <w:proofErr w:type="spellEnd"/>
                  <w:r w:rsidRPr="00EB1C5C">
                    <w:rPr>
                      <w:color w:val="FF00FF"/>
                    </w:rPr>
                    <w:t xml:space="preserve"> </w:t>
                  </w:r>
                  <w:proofErr w:type="spellStart"/>
                  <w:r w:rsidRPr="00EB1C5C">
                    <w:rPr>
                      <w:color w:val="FF00FF"/>
                    </w:rPr>
                    <w:t>destiam</w:t>
                  </w:r>
                  <w:proofErr w:type="spellEnd"/>
                  <w:r w:rsidRPr="00EB1C5C">
                    <w:rPr>
                      <w:color w:val="FF00FF"/>
                    </w:rPr>
                    <w:t xml:space="preserve"> </w:t>
                  </w:r>
                  <w:proofErr w:type="spellStart"/>
                  <w:r w:rsidRPr="00EB1C5C">
                    <w:rPr>
                      <w:color w:val="FF00FF"/>
                    </w:rPr>
                    <w:t>concurni</w:t>
                  </w:r>
                  <w:proofErr w:type="spellEnd"/>
                  <w:r w:rsidRPr="00EB1C5C">
                    <w:rPr>
                      <w:color w:val="FF00FF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margin-left:336.25pt;margin-top:159.6pt;width:188.3pt;height:161.55pt;z-index:251661312">
            <v:textbox inset="4mm,2mm,4mm,2mm">
              <w:txbxContent>
                <w:p w:rsidR="00EB1C5C" w:rsidRPr="00EB1C5C" w:rsidRDefault="00EB1C5C" w:rsidP="00EB1C5C">
                  <w:pPr>
                    <w:pStyle w:val="md03-mBOXtxtNADPIS-vlevo"/>
                  </w:pPr>
                  <w:r w:rsidRPr="00EB1C5C">
                    <w:t>Jak se z příručky stal román?</w:t>
                  </w:r>
                </w:p>
                <w:p w:rsidR="00EB1C5C" w:rsidRPr="00EB1C5C" w:rsidRDefault="00EB1C5C" w:rsidP="00EB1C5C">
                  <w:pPr>
                    <w:pStyle w:val="md03-mBOXtxt-vlevo"/>
                  </w:pPr>
                  <w:r w:rsidRPr="00EB1C5C">
                    <w:t xml:space="preserve">Ve vězení byl </w:t>
                  </w:r>
                  <w:proofErr w:type="spellStart"/>
                  <w:r w:rsidRPr="00EB1C5C">
                    <w:t>Marco</w:t>
                  </w:r>
                  <w:proofErr w:type="spellEnd"/>
                  <w:r w:rsidRPr="00EB1C5C">
                    <w:t xml:space="preserve"> Polo dotazován na zážitky z cest. Spoluvězni se dostalo odpovědí ve formě příběhů, které zapisoval. Došlo tu k zajímavému posunu od literatury faktu k vyprávění subjektivního příběhu. Tento princip funguje i v současném světě. Když se vás někdo zeptá: „Jak ses dneska měl?“, také mu nevyjmenujete pouze seznamu činností či míst, ale spojíte je do příběhu, ve kterém vystupují postavy, svou roli občas hraje čas i prostor a vy jste subjektivním vypravěčem příběhu.</w:t>
                  </w:r>
                </w:p>
                <w:p w:rsidR="00E72EE3" w:rsidRPr="00EB1C5C" w:rsidRDefault="00E72EE3" w:rsidP="00EB1C5C"/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margin-left:0;margin-top:0;width:524.4pt;height:157.3pt;z-index:251658240">
            <v:textbox inset="4mm,2mm,4mm,2mm">
              <w:txbxContent>
                <w:p w:rsidR="00EB1C5C" w:rsidRPr="00EB1C5C" w:rsidRDefault="00EB1C5C" w:rsidP="00EB1C5C">
                  <w:pPr>
                    <w:pStyle w:val="-01-nadpisKAPITOLY"/>
                  </w:pPr>
                  <w:proofErr w:type="spellStart"/>
                  <w:r w:rsidRPr="00EB1C5C">
                    <w:t>Marco</w:t>
                  </w:r>
                  <w:proofErr w:type="spellEnd"/>
                  <w:r w:rsidRPr="00EB1C5C">
                    <w:t xml:space="preserve"> Polo</w:t>
                  </w:r>
                </w:p>
                <w:p w:rsidR="00EB1C5C" w:rsidRPr="00EB1C5C" w:rsidRDefault="00EB1C5C" w:rsidP="00EB1C5C">
                  <w:pPr>
                    <w:pStyle w:val="-01-autorWHITE"/>
                  </w:pPr>
                  <w:r w:rsidRPr="00EB1C5C">
                    <w:t>(1254–1324)</w:t>
                  </w:r>
                </w:p>
                <w:p w:rsidR="00EB1C5C" w:rsidRPr="00EB1C5C" w:rsidRDefault="00EB1C5C" w:rsidP="00EB1C5C">
                  <w:pPr>
                    <w:pStyle w:val="-01-autorWHITE"/>
                  </w:pPr>
                  <w:r w:rsidRPr="00EB1C5C">
                    <w:t xml:space="preserve">Italský cestovatel, obchodník a dobrodruh </w:t>
                  </w:r>
                  <w:proofErr w:type="spellStart"/>
                  <w:r w:rsidRPr="00EB1C5C">
                    <w:rPr>
                      <w:rStyle w:val="-autorZLUTA"/>
                    </w:rPr>
                    <w:t>Marco</w:t>
                  </w:r>
                  <w:proofErr w:type="spellEnd"/>
                  <w:r w:rsidRPr="00EB1C5C">
                    <w:rPr>
                      <w:rStyle w:val="-autorZLUTA"/>
                    </w:rPr>
                    <w:t xml:space="preserve"> POLO</w:t>
                  </w:r>
                  <w:r w:rsidRPr="00EB1C5C">
                    <w:t xml:space="preserve"> se proslavil jediným dílem nazvaným </w:t>
                  </w:r>
                  <w:r w:rsidRPr="00EB1C5C">
                    <w:rPr>
                      <w:rStyle w:val="-autorZLUTA"/>
                    </w:rPr>
                    <w:t>Milion.</w:t>
                  </w:r>
                  <w:r w:rsidRPr="00EB1C5C">
                    <w:t xml:space="preserve"> </w:t>
                  </w:r>
                </w:p>
                <w:p w:rsidR="00EB1C5C" w:rsidRPr="00EB1C5C" w:rsidRDefault="00EB1C5C" w:rsidP="00EB1C5C">
                  <w:pPr>
                    <w:pStyle w:val="-01-autorWHITE"/>
                  </w:pPr>
                  <w:r w:rsidRPr="00EB1C5C">
                    <w:t xml:space="preserve">Původně byl text zamýšlen jako zeměpisná příručka, ovšem stalo se z něj proslulé literární dílo zakládající žánr cestopisu – žánr na pomezí publicistického a uměleckého stylu. </w:t>
                  </w:r>
                </w:p>
                <w:p w:rsidR="00EB1C5C" w:rsidRPr="00EB1C5C" w:rsidRDefault="00EB1C5C" w:rsidP="00EB1C5C">
                  <w:pPr>
                    <w:pStyle w:val="-01-autorWHITE"/>
                  </w:pPr>
                  <w:r w:rsidRPr="00EB1C5C">
                    <w:t xml:space="preserve">Život Marka </w:t>
                  </w:r>
                  <w:proofErr w:type="spellStart"/>
                  <w:r w:rsidRPr="00EB1C5C">
                    <w:t>Pola</w:t>
                  </w:r>
                  <w:proofErr w:type="spellEnd"/>
                  <w:r w:rsidRPr="00EB1C5C">
                    <w:t xml:space="preserve"> s jeho jediným dílem úzce souvisí. Jeho strýc a bratr byli cestovatelé, kteří jej vzali na sedmnáct let trvající výpravu po Číně a jihovýchodní Asii. Při cestě zpět byl v Janově zatčen a zážitky z cest sděloval svému spoluvězni. </w:t>
                  </w:r>
                </w:p>
                <w:p w:rsidR="005844D0" w:rsidRPr="005844D0" w:rsidRDefault="00EB1C5C" w:rsidP="00AD6E86">
                  <w:pPr>
                    <w:pStyle w:val="-01-autorWHITE"/>
                  </w:pPr>
                  <w:r w:rsidRPr="00EB1C5C">
                    <w:t xml:space="preserve">Na základě těchto vyprávění vznikl text nejen vnímaný jako přínosný z hlediska kartografického, </w:t>
                  </w:r>
                  <w:proofErr w:type="spellStart"/>
                  <w:r w:rsidRPr="00EB1C5C">
                    <w:t>sociokulturního</w:t>
                  </w:r>
                  <w:proofErr w:type="spellEnd"/>
                  <w:r w:rsidRPr="00EB1C5C">
                    <w:t xml:space="preserve"> apod., ale čtený zejména současným gramotným člověkem, který snil o dálkách, tajemných tvorech, divokých místních kmenech, hordách zlata a nejrůznějších dobrodružstvích.</w:t>
                  </w:r>
                </w:p>
              </w:txbxContent>
            </v:textbox>
          </v:shape>
        </w:pict>
      </w:r>
      <w:r w:rsidR="002E05D3">
        <w:t>v</w:t>
      </w:r>
    </w:p>
    <w:sectPr w:rsidR="00CF5F96" w:rsidSect="005844D0">
      <w:pgSz w:w="10438" w:h="15122" w:code="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 Cond">
    <w:panose1 w:val="020B08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1021"/>
  <w:stylePaneSortMethod w:val="0000"/>
  <w:defaultTabStop w:val="708"/>
  <w:hyphenationZone w:val="425"/>
  <w:characterSpacingControl w:val="doNotCompress"/>
  <w:compat/>
  <w:rsids>
    <w:rsidRoot w:val="005844D0"/>
    <w:rsid w:val="00041E1E"/>
    <w:rsid w:val="000551E0"/>
    <w:rsid w:val="00062763"/>
    <w:rsid w:val="00086315"/>
    <w:rsid w:val="00090124"/>
    <w:rsid w:val="000B1F9F"/>
    <w:rsid w:val="0017017D"/>
    <w:rsid w:val="002E05D3"/>
    <w:rsid w:val="004E2BA3"/>
    <w:rsid w:val="005844D0"/>
    <w:rsid w:val="005A4035"/>
    <w:rsid w:val="00800543"/>
    <w:rsid w:val="00887E26"/>
    <w:rsid w:val="008A539B"/>
    <w:rsid w:val="00AD6068"/>
    <w:rsid w:val="00AD6E86"/>
    <w:rsid w:val="00AF263A"/>
    <w:rsid w:val="00B142F2"/>
    <w:rsid w:val="00BB34DF"/>
    <w:rsid w:val="00CF5F96"/>
    <w:rsid w:val="00D459ED"/>
    <w:rsid w:val="00DB4D5E"/>
    <w:rsid w:val="00E72EE3"/>
    <w:rsid w:val="00EB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v:textbox inset="4mm,2mm,4mm,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0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01-nadpisKAPITOLY">
    <w:name w:val="- 01 - nadpisKAPITOLY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Myriad Pro Cond"/>
      <w:b/>
      <w:bCs/>
      <w:color w:val="000000" w:themeColor="text1"/>
      <w:sz w:val="44"/>
      <w:szCs w:val="44"/>
    </w:rPr>
  </w:style>
  <w:style w:type="paragraph" w:customStyle="1" w:styleId="-01-autorWHITE">
    <w:name w:val="- 01 - autorWHITE"/>
    <w:basedOn w:val="Normln"/>
    <w:uiPriority w:val="99"/>
    <w:rsid w:val="005844D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" w:hAnsi="Times" w:cs="Myriad Pro Light"/>
      <w:color w:val="000000" w:themeColor="text1"/>
      <w:sz w:val="19"/>
      <w:szCs w:val="18"/>
    </w:rPr>
  </w:style>
  <w:style w:type="character" w:customStyle="1" w:styleId="-black">
    <w:name w:val="- black"/>
    <w:basedOn w:val="Standardnpsmoodstavce"/>
    <w:uiPriority w:val="99"/>
    <w:rsid w:val="005844D0"/>
  </w:style>
  <w:style w:type="character" w:customStyle="1" w:styleId="-autorZLUTA">
    <w:name w:val="- autorZLUTA"/>
    <w:uiPriority w:val="99"/>
    <w:rsid w:val="005844D0"/>
    <w:rPr>
      <w:b/>
      <w:bCs/>
      <w:color w:val="E36C0A" w:themeColor="accent6" w:themeShade="BF"/>
    </w:rPr>
  </w:style>
  <w:style w:type="character" w:customStyle="1" w:styleId="-diloZLUTA">
    <w:name w:val="- diloZLUTA"/>
    <w:uiPriority w:val="99"/>
    <w:rsid w:val="005844D0"/>
    <w:rPr>
      <w:b/>
      <w:bCs/>
      <w:i/>
      <w:iCs/>
      <w:color w:val="E36C0A" w:themeColor="accent6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4D0"/>
    <w:rPr>
      <w:rFonts w:ascii="Tahoma" w:hAnsi="Tahoma" w:cs="Tahoma"/>
      <w:sz w:val="16"/>
      <w:szCs w:val="16"/>
    </w:rPr>
  </w:style>
  <w:style w:type="paragraph" w:customStyle="1" w:styleId="md02-BOXtxt">
    <w:name w:val="md 02 - BOX_txt"/>
    <w:basedOn w:val="Normln"/>
    <w:uiPriority w:val="99"/>
    <w:rsid w:val="0009012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" w:hAnsi="Times" w:cs="Minion Pro"/>
      <w:color w:val="000000"/>
      <w:sz w:val="20"/>
      <w:szCs w:val="20"/>
    </w:rPr>
  </w:style>
  <w:style w:type="character" w:customStyle="1" w:styleId="-bold">
    <w:name w:val="- bold"/>
    <w:uiPriority w:val="99"/>
    <w:rsid w:val="00090124"/>
    <w:rPr>
      <w:b/>
      <w:bCs/>
    </w:rPr>
  </w:style>
  <w:style w:type="character" w:customStyle="1" w:styleId="-diloCERVENA">
    <w:name w:val="- diloCERVENA"/>
    <w:uiPriority w:val="99"/>
    <w:rsid w:val="00090124"/>
    <w:rPr>
      <w:b/>
      <w:bCs/>
      <w:i/>
      <w:iCs/>
      <w:color w:val="A50000"/>
    </w:rPr>
  </w:style>
  <w:style w:type="paragraph" w:customStyle="1" w:styleId="md03-mBOXtxt-vlevo">
    <w:name w:val="md 03 - mBOX_txt-vlevo"/>
    <w:basedOn w:val="Normln"/>
    <w:uiPriority w:val="99"/>
    <w:rsid w:val="00E72EE3"/>
    <w:pPr>
      <w:autoSpaceDE w:val="0"/>
      <w:autoSpaceDN w:val="0"/>
      <w:adjustRightInd w:val="0"/>
      <w:spacing w:after="57" w:line="264" w:lineRule="auto"/>
      <w:textAlignment w:val="center"/>
    </w:pPr>
    <w:rPr>
      <w:rFonts w:ascii="Times" w:hAnsi="Times" w:cs="Myriad Pro"/>
      <w:color w:val="76923C" w:themeColor="accent3" w:themeShade="BF"/>
      <w:sz w:val="18"/>
      <w:szCs w:val="18"/>
    </w:rPr>
  </w:style>
  <w:style w:type="paragraph" w:customStyle="1" w:styleId="md03-mBOXtxtNADPIS-vlevo">
    <w:name w:val="md 03 - mBOX_txtNADPIS-vlevo"/>
    <w:basedOn w:val="md03-mBOXtxt-vlevo"/>
    <w:uiPriority w:val="99"/>
    <w:rsid w:val="00E72EE3"/>
    <w:rPr>
      <w:b/>
      <w:bCs/>
    </w:rPr>
  </w:style>
  <w:style w:type="paragraph" w:customStyle="1" w:styleId="-diloNADPIS">
    <w:name w:val="- diloNADPIS"/>
    <w:basedOn w:val="Normln"/>
    <w:uiPriority w:val="99"/>
    <w:rsid w:val="00AD6E86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imes" w:hAnsi="Times" w:cs="Myriad Pro Cond"/>
      <w:b/>
      <w:bCs/>
      <w:caps/>
      <w:color w:val="000000"/>
      <w:sz w:val="32"/>
      <w:szCs w:val="32"/>
    </w:rPr>
  </w:style>
  <w:style w:type="paragraph" w:customStyle="1" w:styleId="-md02-BOXnadpisZLATA">
    <w:name w:val="- md 02 - BOX_nadpisZLATA"/>
    <w:basedOn w:val="Normln"/>
    <w:uiPriority w:val="99"/>
    <w:rsid w:val="00AD6E86"/>
    <w:pPr>
      <w:autoSpaceDE w:val="0"/>
      <w:autoSpaceDN w:val="0"/>
      <w:adjustRightInd w:val="0"/>
      <w:spacing w:before="170" w:after="57" w:line="240" w:lineRule="auto"/>
      <w:ind w:left="85"/>
      <w:textAlignment w:val="center"/>
    </w:pPr>
    <w:rPr>
      <w:rFonts w:ascii="Times" w:hAnsi="Times" w:cs="Myriad Pro Black Cond"/>
      <w:caps/>
      <w:color w:val="653F00"/>
      <w:sz w:val="19"/>
      <w:szCs w:val="19"/>
    </w:rPr>
  </w:style>
  <w:style w:type="character" w:customStyle="1" w:styleId="-autorCERVENA">
    <w:name w:val="- autorCERVENA"/>
    <w:uiPriority w:val="99"/>
    <w:rsid w:val="002E05D3"/>
    <w:rPr>
      <w:b/>
      <w:bCs/>
      <w:color w:val="A5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C127-6A8A-4F98-8AAF-E0ABB2C4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2017-07-03T10:17:00Z</dcterms:created>
  <dcterms:modified xsi:type="dcterms:W3CDTF">2017-07-03T10:36:00Z</dcterms:modified>
</cp:coreProperties>
</file>